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455" w:rsidRPr="0075726A" w:rsidRDefault="00826455" w:rsidP="00826455">
      <w:pPr>
        <w:pStyle w:val="BodyTextIndent2"/>
        <w:spacing w:after="0"/>
        <w:ind w:firstLine="0"/>
        <w:jc w:val="both"/>
        <w:rPr>
          <w:i/>
          <w:szCs w:val="24"/>
        </w:rPr>
      </w:pPr>
      <w:bookmarkStart w:id="0" w:name="_GoBack"/>
      <w:bookmarkEnd w:id="0"/>
      <w:r w:rsidRPr="0075726A">
        <w:rPr>
          <w:b/>
          <w:i/>
          <w:szCs w:val="24"/>
        </w:rPr>
        <w:t>V24 – 7.14.28 - “Oh! Divine Will, how powerful You are! You alone are the transformer of the creature in God.</w:t>
      </w:r>
      <w:r w:rsidRPr="0075726A">
        <w:rPr>
          <w:i/>
          <w:szCs w:val="24"/>
        </w:rPr>
        <w:t xml:space="preserve">  Oh! My Will, You alone are the consumer of all evils and the producer of all goods.  Oh! My Will, You alone possess the enrapturing strength, and whoever lets herself be enraptured by You becomes light; whoever lets herself be dominated by You is the most fortunate one in Heaven and on earth; she is the most loved by God; she is the one who receives everything and gives everything.”</w:t>
      </w:r>
    </w:p>
    <w:p w:rsidR="00826455" w:rsidRPr="0075726A" w:rsidRDefault="00826455" w:rsidP="00832585">
      <w:pPr>
        <w:spacing w:after="0" w:line="240" w:lineRule="auto"/>
        <w:jc w:val="center"/>
        <w:rPr>
          <w:rFonts w:ascii="Times New Roman" w:hAnsi="Times New Roman" w:cs="Times New Roman"/>
          <w:b/>
          <w:sz w:val="24"/>
          <w:szCs w:val="24"/>
        </w:rPr>
      </w:pPr>
    </w:p>
    <w:p w:rsidR="004C14E4" w:rsidRPr="0075726A" w:rsidRDefault="00832585" w:rsidP="00832585">
      <w:pPr>
        <w:spacing w:after="0" w:line="240" w:lineRule="auto"/>
        <w:jc w:val="center"/>
        <w:rPr>
          <w:rFonts w:ascii="Times New Roman" w:hAnsi="Times New Roman" w:cs="Times New Roman"/>
          <w:b/>
          <w:sz w:val="24"/>
          <w:szCs w:val="24"/>
        </w:rPr>
      </w:pPr>
      <w:r w:rsidRPr="0075726A">
        <w:rPr>
          <w:rFonts w:ascii="Times New Roman" w:hAnsi="Times New Roman" w:cs="Times New Roman"/>
          <w:b/>
          <w:sz w:val="24"/>
          <w:szCs w:val="24"/>
        </w:rPr>
        <w:t xml:space="preserve">Truths, </w:t>
      </w:r>
      <w:r w:rsidR="00F047B8" w:rsidRPr="00F047B8">
        <w:rPr>
          <w:rFonts w:ascii="Times New Roman" w:hAnsi="Times New Roman" w:cs="Times New Roman"/>
          <w:b/>
          <w:sz w:val="24"/>
          <w:szCs w:val="24"/>
        </w:rPr>
        <w:t>Book</w:t>
      </w:r>
      <w:r w:rsidR="004C14E4" w:rsidRPr="0075726A">
        <w:rPr>
          <w:rFonts w:ascii="Times New Roman" w:hAnsi="Times New Roman" w:cs="Times New Roman"/>
          <w:b/>
          <w:sz w:val="24"/>
          <w:szCs w:val="24"/>
        </w:rPr>
        <w:t xml:space="preserve">, </w:t>
      </w:r>
      <w:r w:rsidRPr="0075726A">
        <w:rPr>
          <w:rFonts w:ascii="Times New Roman" w:hAnsi="Times New Roman" w:cs="Times New Roman"/>
          <w:b/>
          <w:sz w:val="24"/>
          <w:szCs w:val="24"/>
        </w:rPr>
        <w:t xml:space="preserve">Writings, </w:t>
      </w:r>
      <w:r w:rsidR="004C14E4" w:rsidRPr="0075726A">
        <w:rPr>
          <w:rFonts w:ascii="Times New Roman" w:hAnsi="Times New Roman" w:cs="Times New Roman"/>
          <w:b/>
          <w:sz w:val="24"/>
          <w:szCs w:val="24"/>
        </w:rPr>
        <w:t>Transmute, Transform</w:t>
      </w:r>
    </w:p>
    <w:p w:rsidR="00FC6D95" w:rsidRPr="0075726A" w:rsidRDefault="00FC6D95" w:rsidP="00FC6D95">
      <w:pPr>
        <w:pStyle w:val="BodyTextIndent2"/>
        <w:spacing w:after="0"/>
        <w:ind w:firstLine="0"/>
        <w:jc w:val="both"/>
        <w:rPr>
          <w:b/>
          <w:i/>
          <w:szCs w:val="24"/>
        </w:rPr>
      </w:pPr>
      <w:r w:rsidRPr="0075726A">
        <w:rPr>
          <w:b/>
          <w:szCs w:val="24"/>
        </w:rPr>
        <w:t xml:space="preserve">V19 – 7.1.26 – </w:t>
      </w:r>
      <w:r w:rsidRPr="00255267">
        <w:rPr>
          <w:b/>
          <w:i/>
          <w:szCs w:val="24"/>
        </w:rPr>
        <w:t xml:space="preserve">“My Will was to be a </w:t>
      </w:r>
      <w:r w:rsidR="00F047B8" w:rsidRPr="00F047B8">
        <w:rPr>
          <w:b/>
          <w:i/>
          <w:szCs w:val="24"/>
        </w:rPr>
        <w:t>book</w:t>
      </w:r>
      <w:r w:rsidRPr="00255267">
        <w:rPr>
          <w:b/>
          <w:i/>
          <w:szCs w:val="24"/>
        </w:rPr>
        <w:t xml:space="preserve"> for each step, for each act, a </w:t>
      </w:r>
      <w:r w:rsidR="00F047B8" w:rsidRPr="00F047B8">
        <w:rPr>
          <w:b/>
          <w:i/>
          <w:szCs w:val="24"/>
        </w:rPr>
        <w:t>book</w:t>
      </w:r>
      <w:r w:rsidRPr="00255267">
        <w:rPr>
          <w:b/>
          <w:i/>
          <w:szCs w:val="24"/>
        </w:rPr>
        <w:t xml:space="preserve"> for each created thing; the whole earth was to be filled with volumes of knowledges regarding the Kingdom of my Will,</w:t>
      </w:r>
      <w:r w:rsidRPr="0075726A">
        <w:rPr>
          <w:szCs w:val="24"/>
        </w:rPr>
        <w:t xml:space="preserve"> such as to surpass the number of created things.  Now, where are these </w:t>
      </w:r>
      <w:r w:rsidR="00F047B8" w:rsidRPr="00F047B8">
        <w:rPr>
          <w:b/>
          <w:szCs w:val="24"/>
        </w:rPr>
        <w:t>book</w:t>
      </w:r>
      <w:r w:rsidRPr="0075726A">
        <w:rPr>
          <w:szCs w:val="24"/>
        </w:rPr>
        <w:t xml:space="preserve">s?  There is no </w:t>
      </w:r>
      <w:r w:rsidR="00F047B8" w:rsidRPr="00F047B8">
        <w:rPr>
          <w:b/>
          <w:szCs w:val="24"/>
        </w:rPr>
        <w:t>book</w:t>
      </w:r>
      <w:r w:rsidRPr="0075726A">
        <w:rPr>
          <w:szCs w:val="24"/>
        </w:rPr>
        <w:t xml:space="preserve"> – only a few sayings are known about It, while It should be at the origin of each knowledge - of anything.  Being the life of each thing, It should be on everything, like the image of the king impressed on the currency that circulates in a kingdom; like the light of the sun that shines over each plant to give it life; like water that quenches the thirst of burning lips; like food that satiates the hungry man after a long fast.  </w:t>
      </w:r>
      <w:r w:rsidRPr="0075726A">
        <w:rPr>
          <w:b/>
          <w:i/>
          <w:szCs w:val="24"/>
        </w:rPr>
        <w:t xml:space="preserve">Everything should be filled with the knowledges regarding my Will; and if it is not so, it is a sign that the Kingdom of my Will is not known, and therefore not possessed.”  </w:t>
      </w:r>
    </w:p>
    <w:p w:rsidR="00FC6D95" w:rsidRPr="0075726A" w:rsidRDefault="00FC6D95" w:rsidP="00832585">
      <w:pPr>
        <w:spacing w:after="0" w:line="240" w:lineRule="auto"/>
        <w:jc w:val="both"/>
        <w:rPr>
          <w:rFonts w:ascii="Times New Roman" w:hAnsi="Times New Roman" w:cs="Times New Roman"/>
          <w:b/>
          <w:sz w:val="24"/>
          <w:szCs w:val="24"/>
        </w:rPr>
      </w:pPr>
    </w:p>
    <w:p w:rsidR="00FC6D95" w:rsidRPr="0075726A" w:rsidRDefault="00FC6D95" w:rsidP="00FC6D95">
      <w:pPr>
        <w:pStyle w:val="BodyTextIndent2"/>
        <w:spacing w:after="0"/>
        <w:ind w:firstLine="0"/>
        <w:jc w:val="both"/>
        <w:rPr>
          <w:szCs w:val="24"/>
        </w:rPr>
      </w:pPr>
      <w:r w:rsidRPr="0075726A">
        <w:rPr>
          <w:b/>
          <w:szCs w:val="24"/>
        </w:rPr>
        <w:t xml:space="preserve">V19 – 8.27.26 - </w:t>
      </w:r>
      <w:r w:rsidRPr="0075726A">
        <w:rPr>
          <w:szCs w:val="24"/>
        </w:rPr>
        <w:t xml:space="preserve">“My son, the title you will give to the </w:t>
      </w:r>
      <w:r w:rsidR="00F047B8" w:rsidRPr="00F047B8">
        <w:rPr>
          <w:b/>
          <w:szCs w:val="24"/>
        </w:rPr>
        <w:t>book</w:t>
      </w:r>
      <w:r w:rsidRPr="0075726A">
        <w:rPr>
          <w:szCs w:val="24"/>
        </w:rPr>
        <w:t xml:space="preserve"> you will print about my Will is this:  </w:t>
      </w:r>
      <w:r w:rsidRPr="0075726A">
        <w:rPr>
          <w:i/>
          <w:iCs/>
          <w:szCs w:val="24"/>
        </w:rPr>
        <w:t xml:space="preserve">‘The Kingdom of my Divine Will in the midst of creatures.  </w:t>
      </w:r>
      <w:r w:rsidR="00F047B8" w:rsidRPr="00F047B8">
        <w:rPr>
          <w:b/>
          <w:i/>
          <w:iCs/>
          <w:szCs w:val="24"/>
        </w:rPr>
        <w:t>Book</w:t>
      </w:r>
      <w:r w:rsidRPr="00255267">
        <w:rPr>
          <w:b/>
          <w:i/>
          <w:iCs/>
          <w:szCs w:val="24"/>
        </w:rPr>
        <w:t xml:space="preserve"> of Heaven</w:t>
      </w:r>
      <w:r w:rsidRPr="0075726A">
        <w:rPr>
          <w:i/>
          <w:iCs/>
          <w:szCs w:val="24"/>
        </w:rPr>
        <w:t>.  The call of the creature to the order, the place and the purpose for which he was created by God’.</w:t>
      </w:r>
      <w:r w:rsidRPr="0075726A">
        <w:rPr>
          <w:szCs w:val="24"/>
        </w:rPr>
        <w:t xml:space="preserve">  See, </w:t>
      </w:r>
      <w:r w:rsidRPr="0075726A">
        <w:rPr>
          <w:b/>
          <w:i/>
          <w:szCs w:val="24"/>
        </w:rPr>
        <w:t>I want the title also to correspond to the great work of my Will.  I want the creature to comprehend that his place, assigned to him by God, is in my Will, and until he enters into It, he will be without place, without order, without purpose; he will be an intruder in the Creation, with no right at all, and therefore he will go wandering without peace, without inheritance.  And I, moved to compassion for him, will cry out to him continuously:  ‘Enter into your place, come into the order, come to take your inheritance – to live in your house. </w:t>
      </w:r>
      <w:r w:rsidRPr="0075726A">
        <w:rPr>
          <w:szCs w:val="24"/>
        </w:rPr>
        <w:t xml:space="preserve"> Why do you want to live in a foreign house?  Why do you want to occupy a land that is not yours?  And because it is not yours, you live unhappy, and you are the servant and the laughing-stock of all created things.  All things created by Me, because they remain in their place, are in order and in perfect harmony, with all the fullness of their goods, assigned to them by God.  You alone want to be unhappy – but of a voluntary unhappiness.  Therefore come to your place – it is there that I call you and await you’.  Therefore, he or she who will offer to make my Will known, will be my spokesperson, and I will entrust to them the secrets of Its Kingdom.”</w:t>
      </w:r>
    </w:p>
    <w:p w:rsidR="00FC6D95" w:rsidRDefault="00FC6D95" w:rsidP="00832585">
      <w:pPr>
        <w:spacing w:after="0" w:line="240" w:lineRule="auto"/>
        <w:jc w:val="both"/>
        <w:rPr>
          <w:rFonts w:ascii="Times New Roman" w:hAnsi="Times New Roman" w:cs="Times New Roman"/>
          <w:b/>
          <w:sz w:val="24"/>
          <w:szCs w:val="24"/>
        </w:rPr>
      </w:pPr>
    </w:p>
    <w:p w:rsidR="00255267" w:rsidRPr="0075726A" w:rsidRDefault="00255267" w:rsidP="00255267">
      <w:pPr>
        <w:pStyle w:val="BodyTextIndent2"/>
        <w:spacing w:after="0"/>
        <w:ind w:firstLine="0"/>
        <w:jc w:val="both"/>
        <w:rPr>
          <w:szCs w:val="24"/>
        </w:rPr>
      </w:pPr>
      <w:r w:rsidRPr="0075726A">
        <w:rPr>
          <w:b/>
          <w:szCs w:val="24"/>
        </w:rPr>
        <w:t>V23 – 1.29.28</w:t>
      </w:r>
      <w:r w:rsidRPr="0075726A">
        <w:rPr>
          <w:szCs w:val="24"/>
        </w:rPr>
        <w:t xml:space="preserve"> - “My Will is palpitating in the midst of creatures, but It lives suffocated by the human will.  These Writings will make Its heartbeat felt so strongly, that It will suffocate the human will and will take Its first place of life that is due to It, because My Will is the heartbeat and the life of all Creation.  Therefore, the value of these Writings is immense; they contain the value of a Divine Will.  If they were written in gold, they would not surpass the great value that they contain in themselves.  </w:t>
      </w:r>
    </w:p>
    <w:p w:rsidR="00255267" w:rsidRPr="0075726A" w:rsidRDefault="00255267" w:rsidP="00255267">
      <w:pPr>
        <w:pStyle w:val="BodyTextIndent2"/>
        <w:spacing w:after="0"/>
        <w:jc w:val="both"/>
        <w:rPr>
          <w:szCs w:val="24"/>
        </w:rPr>
      </w:pPr>
      <w:r w:rsidRPr="0075726A">
        <w:rPr>
          <w:szCs w:val="24"/>
        </w:rPr>
        <w:t>“These Writings are suns impressed with characters of most refulgent light in the walls of the Celestial Fatherland, and they form the most beautiful ornament for those walls of the Eternal City, in which all the Blessed remain enraptured and amazed in reading the characters of the Supreme Will.  Therefore, greater grace I could not give in these times, than transmitting, through you, the characters of the Celestial Fatherland to creatures, that will bring the life of Heaven into their midst.</w:t>
      </w:r>
    </w:p>
    <w:p w:rsidR="00255267" w:rsidRPr="0075726A" w:rsidRDefault="00255267" w:rsidP="00255267">
      <w:pPr>
        <w:pStyle w:val="BodyTextIndent2"/>
        <w:spacing w:after="0"/>
        <w:jc w:val="both"/>
        <w:rPr>
          <w:szCs w:val="24"/>
        </w:rPr>
      </w:pPr>
      <w:r w:rsidRPr="0075726A">
        <w:rPr>
          <w:szCs w:val="24"/>
        </w:rPr>
        <w:t xml:space="preserve">“So, just as you thank Me, I thank you, for being willing to receive My lessons and to make the sacrifice of writing under My dictation.  It was My Will that, while you were writing, made flow the living virtue of Its ardent, eternal and vivifying heartbeat, that It impressed in your characters.  This is why, in rereading them, you feel the renewing of it, all celestial, that is impressed in them.  Oh! how hard it will be for those who will read these Writings, not to feel the palpitating life of My Will, and not to be stirred, by the virtue of Its vivifying heartbeat, from the lethargy they are in.  </w:t>
      </w:r>
    </w:p>
    <w:p w:rsidR="00255267" w:rsidRPr="0075726A" w:rsidRDefault="00255267" w:rsidP="00255267">
      <w:pPr>
        <w:spacing w:after="0" w:line="240" w:lineRule="auto"/>
        <w:ind w:firstLine="720"/>
        <w:jc w:val="both"/>
        <w:rPr>
          <w:rFonts w:ascii="Times New Roman" w:hAnsi="Times New Roman" w:cs="Times New Roman"/>
          <w:b/>
          <w:i/>
          <w:sz w:val="24"/>
          <w:szCs w:val="24"/>
        </w:rPr>
      </w:pPr>
      <w:r w:rsidRPr="0075726A">
        <w:rPr>
          <w:rFonts w:ascii="Times New Roman" w:hAnsi="Times New Roman" w:cs="Times New Roman"/>
          <w:b/>
          <w:i/>
          <w:sz w:val="24"/>
          <w:szCs w:val="24"/>
        </w:rPr>
        <w:t xml:space="preserve">“These Writings on My Supreme Fiat, by the strength of Its light, will eclipse the human will; they will be balm to the human wounds, they will be opium to all that is earth; passions will feel themselves die, and from their death will rise again the life of Heaven in the midst of creatures.  They will be the true celestial army </w:t>
      </w:r>
      <w:r w:rsidRPr="0075726A">
        <w:rPr>
          <w:rFonts w:ascii="Times New Roman" w:hAnsi="Times New Roman" w:cs="Times New Roman"/>
          <w:b/>
          <w:i/>
          <w:sz w:val="24"/>
          <w:szCs w:val="24"/>
        </w:rPr>
        <w:lastRenderedPageBreak/>
        <w:t xml:space="preserve">that, while laying siege to the human will and to all the evils produced by it, will make peace, the lost happiness, the life of My Will, rise again in the midst of creatures.  The siege that they will lay will cause no harm to anyone, because My Will is to lay siege to the human will so that it may no longer tyrannize the poor creatures, but may leave them free in the Kingdom of My Will.    </w:t>
      </w:r>
    </w:p>
    <w:p w:rsidR="00255267" w:rsidRPr="0075726A" w:rsidRDefault="00255267" w:rsidP="00255267">
      <w:pPr>
        <w:spacing w:after="0" w:line="240" w:lineRule="auto"/>
        <w:rPr>
          <w:rFonts w:ascii="Times New Roman" w:hAnsi="Times New Roman" w:cs="Times New Roman"/>
          <w:sz w:val="24"/>
          <w:szCs w:val="24"/>
        </w:rPr>
      </w:pPr>
    </w:p>
    <w:p w:rsidR="00255267" w:rsidRPr="0075726A" w:rsidRDefault="00255267" w:rsidP="00255267">
      <w:pPr>
        <w:pStyle w:val="BodyTextIndent2"/>
        <w:spacing w:after="0"/>
        <w:ind w:firstLine="0"/>
        <w:jc w:val="both"/>
        <w:rPr>
          <w:szCs w:val="24"/>
        </w:rPr>
      </w:pPr>
      <w:r w:rsidRPr="0075726A">
        <w:rPr>
          <w:b/>
          <w:szCs w:val="24"/>
        </w:rPr>
        <w:t>V23 – 3.8.28</w:t>
      </w:r>
      <w:r w:rsidRPr="0075726A">
        <w:rPr>
          <w:szCs w:val="24"/>
        </w:rPr>
        <w:t xml:space="preserve"> - “My daughter, if you knew how much I love these Writings….  They cost Me more than the very Creation and Redemption.  How much love and work I have put into these Writings—they cost Me very, very much; in them there is all the value of My Will.  They are the manifestation of My Kingdom and the confirmation that I want the Kingdom of My Divine Will in the midst of creatures.  </w:t>
      </w:r>
      <w:r w:rsidRPr="0075726A">
        <w:rPr>
          <w:b/>
          <w:i/>
          <w:szCs w:val="24"/>
        </w:rPr>
        <w:t>The good that they do will be great; they will be like Suns that will rise in the midst of the thick darkness of the human will; like lives that will put to flight death for the poor creatures.</w:t>
      </w:r>
      <w:r w:rsidRPr="0075726A">
        <w:rPr>
          <w:szCs w:val="24"/>
        </w:rPr>
        <w:t xml:space="preserve">  They will be the triumph of all My works, the most tender, the most convincing narration of how I loved and do love man.  Therefore, I love them with such jealousy, that I will keep them in My Divine Heart, nor will I permit even a single word to be lost.  </w:t>
      </w:r>
    </w:p>
    <w:p w:rsidR="00255267" w:rsidRPr="0075726A" w:rsidRDefault="00255267" w:rsidP="00255267">
      <w:pPr>
        <w:pStyle w:val="BodyTextIndent2"/>
        <w:spacing w:after="0"/>
        <w:jc w:val="both"/>
        <w:rPr>
          <w:szCs w:val="24"/>
        </w:rPr>
      </w:pPr>
      <w:r w:rsidRPr="0075726A">
        <w:rPr>
          <w:szCs w:val="24"/>
        </w:rPr>
        <w:t xml:space="preserve">“What have I not put into these </w:t>
      </w:r>
      <w:r w:rsidRPr="0075726A">
        <w:rPr>
          <w:b/>
          <w:i/>
          <w:szCs w:val="24"/>
        </w:rPr>
        <w:t>Writings?  Everything—superabundant grace, light that illuminates, warms, fecundates; love that wounds, truths that conquer, attractions that enrapture, lives that will bring about the resurrection of the Kingdom of My Will.</w:t>
      </w:r>
      <w:r w:rsidRPr="0075726A">
        <w:rPr>
          <w:szCs w:val="24"/>
        </w:rPr>
        <w:t xml:space="preserve">  Therefore, you too, appreciate them, and hold them in that esteem that they deserve, and delight in the good that they will do.”</w:t>
      </w:r>
    </w:p>
    <w:p w:rsidR="00255267" w:rsidRPr="0075726A" w:rsidRDefault="00255267" w:rsidP="00832585">
      <w:pPr>
        <w:spacing w:after="0" w:line="240" w:lineRule="auto"/>
        <w:jc w:val="both"/>
        <w:rPr>
          <w:rFonts w:ascii="Times New Roman" w:hAnsi="Times New Roman" w:cs="Times New Roman"/>
          <w:b/>
          <w:sz w:val="24"/>
          <w:szCs w:val="24"/>
        </w:rPr>
      </w:pPr>
    </w:p>
    <w:p w:rsidR="00826455" w:rsidRPr="0075726A" w:rsidRDefault="00826455" w:rsidP="00826455">
      <w:pPr>
        <w:pStyle w:val="BodyTextIndent2"/>
        <w:spacing w:after="0"/>
        <w:ind w:firstLine="0"/>
        <w:jc w:val="both"/>
        <w:rPr>
          <w:b/>
          <w:i/>
          <w:szCs w:val="24"/>
        </w:rPr>
      </w:pPr>
      <w:r w:rsidRPr="0075726A">
        <w:rPr>
          <w:b/>
          <w:szCs w:val="24"/>
        </w:rPr>
        <w:t xml:space="preserve">V24 – 3.25.28 - </w:t>
      </w:r>
      <w:r w:rsidRPr="0075726A">
        <w:rPr>
          <w:b/>
          <w:i/>
          <w:szCs w:val="24"/>
        </w:rPr>
        <w:t>“Such are the knowledges about My Fiat:  if they are not made known, Its rays cannot extend and take souls as though in their hands, so as to warm them, remove from them the torpor of the human will, mold them anew, transform them again in the life that My Fiat wants to infuse in them; because these knowledges are, and contain, the new creation of transforming the creature as he came out of Our creative hands.”</w:t>
      </w:r>
    </w:p>
    <w:p w:rsidR="00826455" w:rsidRPr="0075726A" w:rsidRDefault="00826455" w:rsidP="00832585">
      <w:pPr>
        <w:spacing w:after="0" w:line="240" w:lineRule="auto"/>
        <w:jc w:val="both"/>
        <w:rPr>
          <w:rFonts w:ascii="Times New Roman" w:hAnsi="Times New Roman" w:cs="Times New Roman"/>
          <w:b/>
          <w:sz w:val="24"/>
          <w:szCs w:val="24"/>
        </w:rPr>
      </w:pPr>
    </w:p>
    <w:p w:rsidR="00826455" w:rsidRPr="0075726A" w:rsidRDefault="00826455" w:rsidP="00832585">
      <w:pPr>
        <w:spacing w:after="0" w:line="240" w:lineRule="auto"/>
        <w:jc w:val="both"/>
        <w:rPr>
          <w:rFonts w:ascii="Times New Roman" w:hAnsi="Times New Roman" w:cs="Times New Roman"/>
          <w:sz w:val="24"/>
          <w:szCs w:val="24"/>
        </w:rPr>
      </w:pPr>
      <w:r w:rsidRPr="0075726A">
        <w:rPr>
          <w:rFonts w:ascii="Times New Roman" w:hAnsi="Times New Roman" w:cs="Times New Roman"/>
          <w:b/>
          <w:sz w:val="24"/>
          <w:szCs w:val="24"/>
        </w:rPr>
        <w:t xml:space="preserve">V24 – 4.4.28 - </w:t>
      </w:r>
      <w:r w:rsidRPr="0075726A">
        <w:rPr>
          <w:rFonts w:ascii="Times New Roman" w:hAnsi="Times New Roman" w:cs="Times New Roman"/>
          <w:sz w:val="24"/>
          <w:szCs w:val="24"/>
        </w:rPr>
        <w:t xml:space="preserve">“So, after about two thousand years of cure, it is just and decorous for Us and for man that he no longer be sick, but that he be healthy again so as to enter into the Kingdom of Our Will.  </w:t>
      </w:r>
      <w:r w:rsidRPr="0075726A">
        <w:rPr>
          <w:rFonts w:ascii="Times New Roman" w:hAnsi="Times New Roman" w:cs="Times New Roman"/>
          <w:b/>
          <w:i/>
          <w:sz w:val="24"/>
          <w:szCs w:val="24"/>
        </w:rPr>
        <w:t>And this is why the knowledges about It were needed—so that Our Creative Word, that speaks and creates, speaks and communicates, speaks and transforms,</w:t>
      </w:r>
      <w:r w:rsidRPr="0075726A">
        <w:rPr>
          <w:rFonts w:ascii="Times New Roman" w:hAnsi="Times New Roman" w:cs="Times New Roman"/>
          <w:sz w:val="24"/>
          <w:szCs w:val="24"/>
        </w:rPr>
        <w:t xml:space="preserve"> speaks and wins, might speak and make new horizons, new suns rise for as many knowledges as It manifests, in such a way as to form so many sweet enchantments that, amazed, the creature will be conquered and invested by the light of My Eternal Will.”</w:t>
      </w:r>
    </w:p>
    <w:p w:rsidR="00826455" w:rsidRPr="0075726A" w:rsidRDefault="00826455" w:rsidP="00826455">
      <w:pPr>
        <w:pStyle w:val="BodyTextIndent2"/>
        <w:spacing w:after="0"/>
        <w:ind w:firstLine="0"/>
        <w:jc w:val="both"/>
        <w:rPr>
          <w:szCs w:val="24"/>
        </w:rPr>
      </w:pPr>
    </w:p>
    <w:p w:rsidR="00255267" w:rsidRPr="0075726A" w:rsidRDefault="00826455" w:rsidP="00255267">
      <w:pPr>
        <w:pStyle w:val="BodyTextIndent2"/>
        <w:spacing w:after="0"/>
        <w:ind w:firstLine="0"/>
        <w:jc w:val="both"/>
        <w:rPr>
          <w:szCs w:val="24"/>
        </w:rPr>
      </w:pPr>
      <w:r w:rsidRPr="0075726A">
        <w:rPr>
          <w:b/>
          <w:szCs w:val="24"/>
        </w:rPr>
        <w:t>V24 – 5.6.28</w:t>
      </w:r>
      <w:r w:rsidRPr="0075726A">
        <w:rPr>
          <w:szCs w:val="24"/>
        </w:rPr>
        <w:t xml:space="preserve"> - And I said to myself: “‘If it was not Jesus that spoke to me, these will be writings without life, because only when Jesus speaks does life run within His Word; and as I write, the life of the truths that Jesus has told me remains in them, in such a way that </w:t>
      </w:r>
      <w:r w:rsidRPr="00255267">
        <w:rPr>
          <w:b/>
          <w:i/>
          <w:szCs w:val="24"/>
        </w:rPr>
        <w:t>those who will read them will feel the communicative virtue of a life that is being infused in them, and will feel transformed into the very life of the truth that they will read.</w:t>
      </w:r>
      <w:r w:rsidRPr="0075726A">
        <w:rPr>
          <w:szCs w:val="24"/>
        </w:rPr>
        <w:t xml:space="preserve">  But if it is not Jesus, these will be writings without life, empty of light and of goods—so, why make the sacrifice of writing?”</w:t>
      </w:r>
    </w:p>
    <w:p w:rsidR="00255267" w:rsidRPr="0075726A" w:rsidRDefault="00255267" w:rsidP="00255267">
      <w:pPr>
        <w:spacing w:after="0" w:line="240" w:lineRule="auto"/>
        <w:rPr>
          <w:rFonts w:ascii="Times New Roman" w:hAnsi="Times New Roman" w:cs="Times New Roman"/>
          <w:sz w:val="24"/>
          <w:szCs w:val="24"/>
        </w:rPr>
      </w:pPr>
    </w:p>
    <w:p w:rsidR="00255267" w:rsidRPr="0075726A" w:rsidRDefault="00255267" w:rsidP="00255267">
      <w:pPr>
        <w:pStyle w:val="BodyTextIndent"/>
        <w:spacing w:after="0"/>
        <w:ind w:left="0"/>
        <w:jc w:val="both"/>
        <w:rPr>
          <w:rFonts w:ascii="Times New Roman" w:hAnsi="Times New Roman" w:cs="Times New Roman"/>
          <w:sz w:val="24"/>
          <w:szCs w:val="24"/>
        </w:rPr>
      </w:pPr>
      <w:r w:rsidRPr="0075726A">
        <w:rPr>
          <w:rFonts w:ascii="Times New Roman" w:hAnsi="Times New Roman" w:cs="Times New Roman"/>
          <w:b/>
          <w:sz w:val="24"/>
          <w:szCs w:val="24"/>
        </w:rPr>
        <w:t>V29 – 7.6.31</w:t>
      </w:r>
      <w:r w:rsidRPr="0075726A">
        <w:rPr>
          <w:rFonts w:ascii="Times New Roman" w:hAnsi="Times New Roman" w:cs="Times New Roman"/>
          <w:sz w:val="24"/>
          <w:szCs w:val="24"/>
        </w:rPr>
        <w:t xml:space="preserve"> – “My daughter, one who does My Will and lives in It forms in her soul the </w:t>
      </w:r>
      <w:r w:rsidR="00F047B8" w:rsidRPr="00F047B8">
        <w:rPr>
          <w:rFonts w:ascii="Times New Roman" w:hAnsi="Times New Roman" w:cs="Times New Roman"/>
          <w:b/>
          <w:sz w:val="24"/>
          <w:szCs w:val="24"/>
        </w:rPr>
        <w:t>Book</w:t>
      </w:r>
      <w:r w:rsidRPr="0075726A">
        <w:rPr>
          <w:rFonts w:ascii="Times New Roman" w:hAnsi="Times New Roman" w:cs="Times New Roman"/>
          <w:sz w:val="24"/>
          <w:szCs w:val="24"/>
        </w:rPr>
        <w:t xml:space="preserve"> of the Divine Fiat.  But this </w:t>
      </w:r>
      <w:r w:rsidR="00F047B8" w:rsidRPr="00F047B8">
        <w:rPr>
          <w:rFonts w:ascii="Times New Roman" w:hAnsi="Times New Roman" w:cs="Times New Roman"/>
          <w:b/>
          <w:sz w:val="24"/>
          <w:szCs w:val="24"/>
        </w:rPr>
        <w:t>Book</w:t>
      </w:r>
      <w:r w:rsidRPr="0075726A">
        <w:rPr>
          <w:rFonts w:ascii="Times New Roman" w:hAnsi="Times New Roman" w:cs="Times New Roman"/>
          <w:sz w:val="24"/>
          <w:szCs w:val="24"/>
        </w:rPr>
        <w:t xml:space="preserve"> must be full, not empty or with only a few pages written; if it is not full, she will soon finish reading it, and having nothing to read, she will occupy herself with something else, and therefore the Life of My Divine Will </w:t>
      </w:r>
      <w:r w:rsidR="00B53FAE">
        <w:rPr>
          <w:rFonts w:ascii="Times New Roman" w:hAnsi="Times New Roman" w:cs="Times New Roman"/>
          <w:sz w:val="24"/>
          <w:szCs w:val="24"/>
        </w:rPr>
        <w:t>shall</w:t>
      </w:r>
      <w:r w:rsidRPr="0075726A">
        <w:rPr>
          <w:rFonts w:ascii="Times New Roman" w:hAnsi="Times New Roman" w:cs="Times New Roman"/>
          <w:sz w:val="24"/>
          <w:szCs w:val="24"/>
        </w:rPr>
        <w:t xml:space="preserve"> be interrupted and as though broken in the creature.  On the other hand, if it is full, she will have always something to read; and if it seems that it ends, I will add other pages more sublime, so that she may never lack the life, the knowledge ever new, and the substantial nourishment of My Divine Volition.  </w:t>
      </w:r>
    </w:p>
    <w:p w:rsidR="00255267" w:rsidRPr="0075726A" w:rsidRDefault="00255267" w:rsidP="00255267">
      <w:pPr>
        <w:pStyle w:val="BodyTextIndent"/>
        <w:spacing w:after="0"/>
        <w:ind w:left="0" w:firstLine="360"/>
        <w:jc w:val="both"/>
        <w:rPr>
          <w:rFonts w:ascii="Times New Roman" w:hAnsi="Times New Roman" w:cs="Times New Roman"/>
          <w:sz w:val="24"/>
          <w:szCs w:val="24"/>
        </w:rPr>
      </w:pPr>
      <w:r w:rsidRPr="0075726A">
        <w:rPr>
          <w:rFonts w:ascii="Times New Roman" w:hAnsi="Times New Roman" w:cs="Times New Roman"/>
          <w:sz w:val="24"/>
          <w:szCs w:val="24"/>
        </w:rPr>
        <w:t xml:space="preserve">“So, the interior must be like many pages in order to form this </w:t>
      </w:r>
      <w:r w:rsidR="00F047B8" w:rsidRPr="00F047B8">
        <w:rPr>
          <w:rFonts w:ascii="Times New Roman" w:hAnsi="Times New Roman" w:cs="Times New Roman"/>
          <w:b/>
          <w:sz w:val="24"/>
          <w:szCs w:val="24"/>
        </w:rPr>
        <w:t>Book</w:t>
      </w:r>
      <w:r w:rsidRPr="0075726A">
        <w:rPr>
          <w:rFonts w:ascii="Times New Roman" w:hAnsi="Times New Roman" w:cs="Times New Roman"/>
          <w:sz w:val="24"/>
          <w:szCs w:val="24"/>
        </w:rPr>
        <w:t xml:space="preserve">:  page the intelligence, page the will and the memory, page the desire, the affection, the heartbeat, page the word, that must be able to repeat what it read, otherwise it will remain like a </w:t>
      </w:r>
      <w:r w:rsidR="00F047B8" w:rsidRPr="00F047B8">
        <w:rPr>
          <w:rFonts w:ascii="Times New Roman" w:hAnsi="Times New Roman" w:cs="Times New Roman"/>
          <w:b/>
          <w:sz w:val="24"/>
          <w:szCs w:val="24"/>
        </w:rPr>
        <w:t>book</w:t>
      </w:r>
      <w:r w:rsidRPr="0075726A">
        <w:rPr>
          <w:rFonts w:ascii="Times New Roman" w:hAnsi="Times New Roman" w:cs="Times New Roman"/>
          <w:sz w:val="24"/>
          <w:szCs w:val="24"/>
        </w:rPr>
        <w:t xml:space="preserve"> that will do good to no one, while for one who forms a </w:t>
      </w:r>
      <w:r w:rsidR="00F047B8" w:rsidRPr="00F047B8">
        <w:rPr>
          <w:rFonts w:ascii="Times New Roman" w:hAnsi="Times New Roman" w:cs="Times New Roman"/>
          <w:b/>
          <w:sz w:val="24"/>
          <w:szCs w:val="24"/>
        </w:rPr>
        <w:t>book</w:t>
      </w:r>
      <w:r w:rsidRPr="0075726A">
        <w:rPr>
          <w:rFonts w:ascii="Times New Roman" w:hAnsi="Times New Roman" w:cs="Times New Roman"/>
          <w:sz w:val="24"/>
          <w:szCs w:val="24"/>
        </w:rPr>
        <w:t xml:space="preserve"> the first purpose is to propagate it.  So, the whole interior must be written with pages of My Divine Will, and this </w:t>
      </w:r>
      <w:r w:rsidR="00F047B8" w:rsidRPr="00F047B8">
        <w:rPr>
          <w:rFonts w:ascii="Times New Roman" w:hAnsi="Times New Roman" w:cs="Times New Roman"/>
          <w:b/>
          <w:sz w:val="24"/>
          <w:szCs w:val="24"/>
        </w:rPr>
        <w:t>Book</w:t>
      </w:r>
      <w:r w:rsidRPr="0075726A">
        <w:rPr>
          <w:rFonts w:ascii="Times New Roman" w:hAnsi="Times New Roman" w:cs="Times New Roman"/>
          <w:sz w:val="24"/>
          <w:szCs w:val="24"/>
        </w:rPr>
        <w:t xml:space="preserve"> must be so full, that she must be unable to find anything else to read but My Will alone.  Now, when the soul has her </w:t>
      </w:r>
      <w:r w:rsidRPr="0075726A">
        <w:rPr>
          <w:rFonts w:ascii="Times New Roman" w:hAnsi="Times New Roman" w:cs="Times New Roman"/>
          <w:sz w:val="24"/>
          <w:szCs w:val="24"/>
        </w:rPr>
        <w:lastRenderedPageBreak/>
        <w:t xml:space="preserve">interior </w:t>
      </w:r>
      <w:r w:rsidR="00F047B8" w:rsidRPr="00F047B8">
        <w:rPr>
          <w:rFonts w:ascii="Times New Roman" w:hAnsi="Times New Roman" w:cs="Times New Roman"/>
          <w:b/>
          <w:sz w:val="24"/>
          <w:szCs w:val="24"/>
        </w:rPr>
        <w:t>book</w:t>
      </w:r>
      <w:r w:rsidRPr="0075726A">
        <w:rPr>
          <w:rFonts w:ascii="Times New Roman" w:hAnsi="Times New Roman" w:cs="Times New Roman"/>
          <w:sz w:val="24"/>
          <w:szCs w:val="24"/>
        </w:rPr>
        <w:t xml:space="preserve"> full, she will know very well the external </w:t>
      </w:r>
      <w:r w:rsidR="00F047B8" w:rsidRPr="00F047B8">
        <w:rPr>
          <w:rFonts w:ascii="Times New Roman" w:hAnsi="Times New Roman" w:cs="Times New Roman"/>
          <w:b/>
          <w:sz w:val="24"/>
          <w:szCs w:val="24"/>
        </w:rPr>
        <w:t>Book</w:t>
      </w:r>
      <w:r w:rsidRPr="0075726A">
        <w:rPr>
          <w:rFonts w:ascii="Times New Roman" w:hAnsi="Times New Roman" w:cs="Times New Roman"/>
          <w:sz w:val="24"/>
          <w:szCs w:val="24"/>
        </w:rPr>
        <w:t xml:space="preserve"> of the Divine Will.  All of Creation is nothing other than a </w:t>
      </w:r>
      <w:r w:rsidR="00F047B8" w:rsidRPr="00F047B8">
        <w:rPr>
          <w:rFonts w:ascii="Times New Roman" w:hAnsi="Times New Roman" w:cs="Times New Roman"/>
          <w:b/>
          <w:sz w:val="24"/>
          <w:szCs w:val="24"/>
        </w:rPr>
        <w:t>book</w:t>
      </w:r>
      <w:r w:rsidRPr="0075726A">
        <w:rPr>
          <w:rFonts w:ascii="Times New Roman" w:hAnsi="Times New Roman" w:cs="Times New Roman"/>
          <w:sz w:val="24"/>
          <w:szCs w:val="24"/>
        </w:rPr>
        <w:t xml:space="preserve"> of It; each created thing is a page that forms an immense </w:t>
      </w:r>
      <w:r w:rsidR="00F047B8" w:rsidRPr="00F047B8">
        <w:rPr>
          <w:rFonts w:ascii="Times New Roman" w:hAnsi="Times New Roman" w:cs="Times New Roman"/>
          <w:b/>
          <w:sz w:val="24"/>
          <w:szCs w:val="24"/>
        </w:rPr>
        <w:t>book</w:t>
      </w:r>
      <w:r w:rsidRPr="0075726A">
        <w:rPr>
          <w:rFonts w:ascii="Times New Roman" w:hAnsi="Times New Roman" w:cs="Times New Roman"/>
          <w:sz w:val="24"/>
          <w:szCs w:val="24"/>
        </w:rPr>
        <w:t xml:space="preserve">, and of many volumes.  So, having formed her interior </w:t>
      </w:r>
      <w:r w:rsidR="00F047B8" w:rsidRPr="00F047B8">
        <w:rPr>
          <w:rFonts w:ascii="Times New Roman" w:hAnsi="Times New Roman" w:cs="Times New Roman"/>
          <w:b/>
          <w:sz w:val="24"/>
          <w:szCs w:val="24"/>
        </w:rPr>
        <w:t>book</w:t>
      </w:r>
      <w:r w:rsidRPr="0075726A">
        <w:rPr>
          <w:rFonts w:ascii="Times New Roman" w:hAnsi="Times New Roman" w:cs="Times New Roman"/>
          <w:sz w:val="24"/>
          <w:szCs w:val="24"/>
        </w:rPr>
        <w:t xml:space="preserve"> and read it thoroughly, she will be able to read very well the external </w:t>
      </w:r>
      <w:r w:rsidR="00F047B8" w:rsidRPr="00F047B8">
        <w:rPr>
          <w:rFonts w:ascii="Times New Roman" w:hAnsi="Times New Roman" w:cs="Times New Roman"/>
          <w:b/>
          <w:sz w:val="24"/>
          <w:szCs w:val="24"/>
        </w:rPr>
        <w:t>Book</w:t>
      </w:r>
      <w:r w:rsidRPr="0075726A">
        <w:rPr>
          <w:rFonts w:ascii="Times New Roman" w:hAnsi="Times New Roman" w:cs="Times New Roman"/>
          <w:sz w:val="24"/>
          <w:szCs w:val="24"/>
        </w:rPr>
        <w:t xml:space="preserve"> of all Creation, and in all things she will find My Divine Will in act of giving her Its Life, Its lessons, most high and sublime, and Its delicious and holy food.  </w:t>
      </w:r>
    </w:p>
    <w:p w:rsidR="00255267" w:rsidRPr="0075726A" w:rsidRDefault="00255267" w:rsidP="00255267">
      <w:pPr>
        <w:pStyle w:val="BodyTextIndent"/>
        <w:spacing w:after="0"/>
        <w:ind w:left="0" w:firstLine="360"/>
        <w:jc w:val="both"/>
        <w:rPr>
          <w:rFonts w:ascii="Times New Roman" w:hAnsi="Times New Roman" w:cs="Times New Roman"/>
          <w:b/>
          <w:i/>
          <w:sz w:val="24"/>
          <w:szCs w:val="24"/>
        </w:rPr>
      </w:pPr>
      <w:r w:rsidRPr="0075726A">
        <w:rPr>
          <w:rFonts w:ascii="Times New Roman" w:hAnsi="Times New Roman" w:cs="Times New Roman"/>
          <w:sz w:val="24"/>
          <w:szCs w:val="24"/>
        </w:rPr>
        <w:t xml:space="preserve">“It will happen to one who has formed in her interior this </w:t>
      </w:r>
      <w:r w:rsidR="00F047B8" w:rsidRPr="00F047B8">
        <w:rPr>
          <w:rFonts w:ascii="Times New Roman" w:hAnsi="Times New Roman" w:cs="Times New Roman"/>
          <w:b/>
          <w:sz w:val="24"/>
          <w:szCs w:val="24"/>
        </w:rPr>
        <w:t>Book</w:t>
      </w:r>
      <w:r w:rsidRPr="0075726A">
        <w:rPr>
          <w:rFonts w:ascii="Times New Roman" w:hAnsi="Times New Roman" w:cs="Times New Roman"/>
          <w:sz w:val="24"/>
          <w:szCs w:val="24"/>
        </w:rPr>
        <w:t xml:space="preserve"> of the Divine Fiat, and has read it thoroughly, as to someone who has possessed a </w:t>
      </w:r>
      <w:r w:rsidR="00F047B8" w:rsidRPr="00F047B8">
        <w:rPr>
          <w:rFonts w:ascii="Times New Roman" w:hAnsi="Times New Roman" w:cs="Times New Roman"/>
          <w:b/>
          <w:sz w:val="24"/>
          <w:szCs w:val="24"/>
        </w:rPr>
        <w:t>book</w:t>
      </w:r>
      <w:r w:rsidRPr="0075726A">
        <w:rPr>
          <w:rFonts w:ascii="Times New Roman" w:hAnsi="Times New Roman" w:cs="Times New Roman"/>
          <w:sz w:val="24"/>
          <w:szCs w:val="24"/>
        </w:rPr>
        <w:t xml:space="preserve">, has read it over and over again, has studied well the most difficult things, has smoothed out all difficulties, elucidated the most obscure points, in such a way that he has consumed his life over that </w:t>
      </w:r>
      <w:r w:rsidR="00F047B8" w:rsidRPr="00F047B8">
        <w:rPr>
          <w:rFonts w:ascii="Times New Roman" w:hAnsi="Times New Roman" w:cs="Times New Roman"/>
          <w:b/>
          <w:sz w:val="24"/>
          <w:szCs w:val="24"/>
        </w:rPr>
        <w:t>book</w:t>
      </w:r>
      <w:r w:rsidRPr="0075726A">
        <w:rPr>
          <w:rFonts w:ascii="Times New Roman" w:hAnsi="Times New Roman" w:cs="Times New Roman"/>
          <w:sz w:val="24"/>
          <w:szCs w:val="24"/>
        </w:rPr>
        <w:t xml:space="preserve">.  If a person from outside brought to him another similar </w:t>
      </w:r>
      <w:r w:rsidR="00F047B8" w:rsidRPr="00F047B8">
        <w:rPr>
          <w:rFonts w:ascii="Times New Roman" w:hAnsi="Times New Roman" w:cs="Times New Roman"/>
          <w:b/>
          <w:sz w:val="24"/>
          <w:szCs w:val="24"/>
        </w:rPr>
        <w:t>book</w:t>
      </w:r>
      <w:r w:rsidRPr="0075726A">
        <w:rPr>
          <w:rFonts w:ascii="Times New Roman" w:hAnsi="Times New Roman" w:cs="Times New Roman"/>
          <w:sz w:val="24"/>
          <w:szCs w:val="24"/>
        </w:rPr>
        <w:t xml:space="preserve">, he will most certainly be able to read it, and will recognize in that one his own </w:t>
      </w:r>
      <w:r w:rsidR="00F047B8" w:rsidRPr="00F047B8">
        <w:rPr>
          <w:rFonts w:ascii="Times New Roman" w:hAnsi="Times New Roman" w:cs="Times New Roman"/>
          <w:b/>
          <w:sz w:val="24"/>
          <w:szCs w:val="24"/>
        </w:rPr>
        <w:t>book</w:t>
      </w:r>
      <w:r w:rsidRPr="0075726A">
        <w:rPr>
          <w:rFonts w:ascii="Times New Roman" w:hAnsi="Times New Roman" w:cs="Times New Roman"/>
          <w:sz w:val="24"/>
          <w:szCs w:val="24"/>
        </w:rPr>
        <w:t xml:space="preserve">.  </w:t>
      </w:r>
      <w:r w:rsidRPr="0075726A">
        <w:rPr>
          <w:rFonts w:ascii="Times New Roman" w:hAnsi="Times New Roman" w:cs="Times New Roman"/>
          <w:b/>
          <w:i/>
          <w:sz w:val="24"/>
          <w:szCs w:val="24"/>
        </w:rPr>
        <w:t xml:space="preserve">More so, since My Divine Will has enclosed the creature within Its most holy circle, and has placed in the depth of the soul the </w:t>
      </w:r>
      <w:r w:rsidR="00F047B8" w:rsidRPr="00F047B8">
        <w:rPr>
          <w:rFonts w:ascii="Times New Roman" w:hAnsi="Times New Roman" w:cs="Times New Roman"/>
          <w:b/>
          <w:i/>
          <w:sz w:val="24"/>
          <w:szCs w:val="24"/>
        </w:rPr>
        <w:t>Book</w:t>
      </w:r>
      <w:r w:rsidRPr="0075726A">
        <w:rPr>
          <w:rFonts w:ascii="Times New Roman" w:hAnsi="Times New Roman" w:cs="Times New Roman"/>
          <w:b/>
          <w:i/>
          <w:sz w:val="24"/>
          <w:szCs w:val="24"/>
        </w:rPr>
        <w:t xml:space="preserve"> of Its Fiat, and in Creation It has repeated Its Divine </w:t>
      </w:r>
      <w:r w:rsidR="00F047B8" w:rsidRPr="00F047B8">
        <w:rPr>
          <w:rFonts w:ascii="Times New Roman" w:hAnsi="Times New Roman" w:cs="Times New Roman"/>
          <w:b/>
          <w:i/>
          <w:sz w:val="24"/>
          <w:szCs w:val="24"/>
        </w:rPr>
        <w:t>Book</w:t>
      </w:r>
      <w:r w:rsidRPr="0075726A">
        <w:rPr>
          <w:rFonts w:ascii="Times New Roman" w:hAnsi="Times New Roman" w:cs="Times New Roman"/>
          <w:b/>
          <w:i/>
          <w:sz w:val="24"/>
          <w:szCs w:val="24"/>
        </w:rPr>
        <w:t xml:space="preserve">, in such a way that one echoes within the other, and they understand each other in an admirable way.  Here is why it is necessary to recognize the </w:t>
      </w:r>
      <w:r w:rsidR="00F047B8" w:rsidRPr="00F047B8">
        <w:rPr>
          <w:rFonts w:ascii="Times New Roman" w:hAnsi="Times New Roman" w:cs="Times New Roman"/>
          <w:b/>
          <w:i/>
          <w:sz w:val="24"/>
          <w:szCs w:val="24"/>
        </w:rPr>
        <w:t>Book</w:t>
      </w:r>
      <w:r w:rsidRPr="0075726A">
        <w:rPr>
          <w:rFonts w:ascii="Times New Roman" w:hAnsi="Times New Roman" w:cs="Times New Roman"/>
          <w:b/>
          <w:i/>
          <w:sz w:val="24"/>
          <w:szCs w:val="24"/>
        </w:rPr>
        <w:t xml:space="preserve"> of the Divine Fiat in the depth of one’s soul, read it thoroughly to make of it perennial life; and in this way one will easily be able to read the beautiful pages and the great </w:t>
      </w:r>
      <w:r w:rsidR="00F047B8" w:rsidRPr="00F047B8">
        <w:rPr>
          <w:rFonts w:ascii="Times New Roman" w:hAnsi="Times New Roman" w:cs="Times New Roman"/>
          <w:b/>
          <w:i/>
          <w:sz w:val="24"/>
          <w:szCs w:val="24"/>
        </w:rPr>
        <w:t>Book</w:t>
      </w:r>
      <w:r w:rsidRPr="0075726A">
        <w:rPr>
          <w:rFonts w:ascii="Times New Roman" w:hAnsi="Times New Roman" w:cs="Times New Roman"/>
          <w:b/>
          <w:i/>
          <w:sz w:val="24"/>
          <w:szCs w:val="24"/>
        </w:rPr>
        <w:t xml:space="preserve"> of My Will of all Creation.”</w:t>
      </w:r>
    </w:p>
    <w:p w:rsidR="00255267" w:rsidRPr="0075726A" w:rsidRDefault="00255267" w:rsidP="00826455">
      <w:pPr>
        <w:pStyle w:val="BodyTextIndent2"/>
        <w:spacing w:after="0"/>
        <w:ind w:firstLine="0"/>
        <w:jc w:val="both"/>
        <w:rPr>
          <w:szCs w:val="24"/>
        </w:rPr>
      </w:pPr>
    </w:p>
    <w:p w:rsidR="00FB402E" w:rsidRPr="0075726A" w:rsidRDefault="00FB402E" w:rsidP="00FB402E">
      <w:pPr>
        <w:pStyle w:val="BodyTextIndent"/>
        <w:spacing w:after="0"/>
        <w:ind w:left="0"/>
        <w:jc w:val="both"/>
        <w:rPr>
          <w:rFonts w:ascii="Times New Roman" w:hAnsi="Times New Roman" w:cs="Times New Roman"/>
          <w:sz w:val="24"/>
          <w:szCs w:val="24"/>
        </w:rPr>
      </w:pPr>
      <w:r w:rsidRPr="0075726A">
        <w:rPr>
          <w:rFonts w:ascii="Times New Roman" w:hAnsi="Times New Roman" w:cs="Times New Roman"/>
          <w:b/>
          <w:sz w:val="24"/>
          <w:szCs w:val="24"/>
        </w:rPr>
        <w:t xml:space="preserve">V30 – 4.9.32 - </w:t>
      </w:r>
      <w:r w:rsidRPr="0075726A">
        <w:rPr>
          <w:rFonts w:ascii="Times New Roman" w:hAnsi="Times New Roman" w:cs="Times New Roman"/>
          <w:sz w:val="24"/>
          <w:szCs w:val="24"/>
        </w:rPr>
        <w:t xml:space="preserve">“My little daughter of My Volition, you must know that if Our Supreme Being gave to the creature all the heavens, the sun, the earth, the sea, </w:t>
      </w:r>
      <w:r w:rsidRPr="0075726A">
        <w:rPr>
          <w:rFonts w:ascii="Times New Roman" w:hAnsi="Times New Roman" w:cs="Times New Roman"/>
          <w:b/>
          <w:i/>
          <w:sz w:val="24"/>
          <w:szCs w:val="24"/>
        </w:rPr>
        <w:t>He would not give as much as when He communicates the Truths on the Divine Will</w:t>
      </w:r>
      <w:r w:rsidRPr="0075726A">
        <w:rPr>
          <w:rFonts w:ascii="Times New Roman" w:hAnsi="Times New Roman" w:cs="Times New Roman"/>
          <w:sz w:val="24"/>
          <w:szCs w:val="24"/>
        </w:rPr>
        <w:t xml:space="preserve">.  In fact, all other things would remain outside of the creatures, while the Truth penetrates into the inmost fibers of her soul; and I keep molding the heartbeats, the affections, the desires, the intellect, the memory, the will, </w:t>
      </w:r>
      <w:r w:rsidRPr="0075726A">
        <w:rPr>
          <w:rFonts w:ascii="Times New Roman" w:hAnsi="Times New Roman" w:cs="Times New Roman"/>
          <w:b/>
          <w:i/>
          <w:sz w:val="24"/>
          <w:szCs w:val="24"/>
        </w:rPr>
        <w:t>to Transform her completely into the Life of the Truth.</w:t>
      </w:r>
      <w:r w:rsidRPr="0075726A">
        <w:rPr>
          <w:rFonts w:ascii="Times New Roman" w:hAnsi="Times New Roman" w:cs="Times New Roman"/>
          <w:sz w:val="24"/>
          <w:szCs w:val="24"/>
        </w:rPr>
        <w:t xml:space="preserve">  And as I go on molding her, I keep repeating the Prodigies of the Creation of Man, and by the touch of My Hands I destroy the seeds of evil, and I make the Seeds of the New Life Rise Again.  The creature feels My Touch and, as I keep molding her, the New Life is then given to her again.  </w:t>
      </w:r>
      <w:r w:rsidRPr="0075726A">
        <w:rPr>
          <w:rFonts w:ascii="Times New Roman" w:hAnsi="Times New Roman" w:cs="Times New Roman"/>
          <w:b/>
          <w:i/>
          <w:sz w:val="24"/>
          <w:szCs w:val="24"/>
        </w:rPr>
        <w:t xml:space="preserve">On the other hand, the heavens, the sun, the sea, do not have the Transforming Virtue </w:t>
      </w:r>
      <w:r w:rsidRPr="0075726A">
        <w:rPr>
          <w:rFonts w:ascii="Times New Roman" w:hAnsi="Times New Roman" w:cs="Times New Roman"/>
          <w:sz w:val="24"/>
          <w:szCs w:val="24"/>
        </w:rPr>
        <w:t xml:space="preserve">of making of the creature a heaven, a sun, a sea—all the Good is limited to the outside, and nothing more.  </w:t>
      </w:r>
      <w:r w:rsidRPr="0075726A">
        <w:rPr>
          <w:rFonts w:ascii="Times New Roman" w:hAnsi="Times New Roman" w:cs="Times New Roman"/>
          <w:b/>
          <w:i/>
          <w:sz w:val="24"/>
          <w:szCs w:val="24"/>
        </w:rPr>
        <w:t xml:space="preserve">See, then, how many Goods are enclosed in My having Manifested to you so many Truths?  </w:t>
      </w:r>
      <w:r w:rsidRPr="0075726A">
        <w:rPr>
          <w:rFonts w:ascii="Times New Roman" w:hAnsi="Times New Roman" w:cs="Times New Roman"/>
          <w:sz w:val="24"/>
          <w:szCs w:val="24"/>
        </w:rPr>
        <w:t>Therefore, be attentive in corresponding to a Good so Great.”</w:t>
      </w:r>
    </w:p>
    <w:p w:rsidR="00FB402E" w:rsidRPr="0075726A" w:rsidRDefault="00FB402E" w:rsidP="00FB402E">
      <w:pPr>
        <w:spacing w:after="0" w:line="240" w:lineRule="auto"/>
        <w:ind w:firstLine="720"/>
        <w:jc w:val="both"/>
        <w:rPr>
          <w:rFonts w:ascii="Times New Roman" w:hAnsi="Times New Roman" w:cs="Times New Roman"/>
          <w:sz w:val="24"/>
          <w:szCs w:val="24"/>
        </w:rPr>
      </w:pPr>
      <w:r w:rsidRPr="0075726A">
        <w:rPr>
          <w:rFonts w:ascii="Times New Roman" w:hAnsi="Times New Roman" w:cs="Times New Roman"/>
          <w:sz w:val="24"/>
          <w:szCs w:val="24"/>
        </w:rPr>
        <w:t xml:space="preserve">Then, I continued to think about the many Truths on the Divine Will—how many Joys, how many Divine Transformations!  They Themselves have been the Revealers of the Supreme Being; I would never have known my Creator, my Celestial Father, if the Holy Truths had not acted as Messengers, bringing to me the many Beautiful News of His Adorable Majesty.  </w:t>
      </w:r>
    </w:p>
    <w:p w:rsidR="00FB402E" w:rsidRPr="0075726A" w:rsidRDefault="00FB402E" w:rsidP="00FB402E">
      <w:pPr>
        <w:pStyle w:val="BodyText"/>
        <w:ind w:firstLine="720"/>
        <w:jc w:val="both"/>
        <w:rPr>
          <w:rFonts w:ascii="Times New Roman" w:hAnsi="Times New Roman" w:cs="Times New Roman"/>
          <w:b/>
          <w:i/>
          <w:sz w:val="24"/>
          <w:szCs w:val="24"/>
        </w:rPr>
      </w:pPr>
      <w:r w:rsidRPr="0075726A">
        <w:rPr>
          <w:rFonts w:ascii="Times New Roman" w:hAnsi="Times New Roman" w:cs="Times New Roman"/>
          <w:b/>
          <w:i/>
          <w:sz w:val="24"/>
          <w:szCs w:val="24"/>
        </w:rPr>
        <w:t>“Therefore, only your Jesus has the Word ever New, Penetrating, full of Divine Freshness, of admirable Sweetness, of surprising Truth, such that the human intellect is forced to lower its forehead and say:  ‘Here there is the Finger of God.’  Therefore, recognize a Good so Great, and let My Will alone be your Central Point in all things.”</w:t>
      </w:r>
    </w:p>
    <w:p w:rsidR="00FB402E" w:rsidRPr="0075726A" w:rsidRDefault="0075726A" w:rsidP="0075726A">
      <w:pPr>
        <w:spacing w:after="0" w:line="240" w:lineRule="auto"/>
        <w:jc w:val="both"/>
        <w:rPr>
          <w:rFonts w:ascii="Times New Roman" w:hAnsi="Times New Roman" w:cs="Times New Roman"/>
          <w:b/>
          <w:i/>
          <w:sz w:val="24"/>
          <w:szCs w:val="24"/>
        </w:rPr>
      </w:pPr>
      <w:r w:rsidRPr="0075726A">
        <w:rPr>
          <w:rFonts w:ascii="Times New Roman" w:hAnsi="Times New Roman" w:cs="Times New Roman"/>
          <w:b/>
          <w:sz w:val="24"/>
          <w:szCs w:val="24"/>
        </w:rPr>
        <w:t xml:space="preserve">V31 – 11.27.32 - </w:t>
      </w:r>
      <w:r w:rsidRPr="0075726A">
        <w:rPr>
          <w:rFonts w:ascii="Times New Roman" w:hAnsi="Times New Roman" w:cs="Times New Roman"/>
          <w:sz w:val="24"/>
          <w:szCs w:val="24"/>
        </w:rPr>
        <w:t xml:space="preserve">“Here, therefore, the necessity for the Knowledges about the Divine Will, and We make them degree by degree so that the creature appreciates this Gift so Great, that We want to Gratuitously give her.  </w:t>
      </w:r>
      <w:r w:rsidRPr="0075726A">
        <w:rPr>
          <w:rFonts w:ascii="Times New Roman" w:hAnsi="Times New Roman" w:cs="Times New Roman"/>
          <w:b/>
          <w:i/>
          <w:sz w:val="24"/>
          <w:szCs w:val="24"/>
        </w:rPr>
        <w:t xml:space="preserve">Knowledge generates the appetite, the desire to know more, and the human volition disposes itself, little by little, to undergo the Transformation, the Unification of the Divine Will.”  </w:t>
      </w:r>
    </w:p>
    <w:p w:rsidR="00FB402E" w:rsidRPr="0075726A" w:rsidRDefault="00FB402E" w:rsidP="00832585">
      <w:pPr>
        <w:spacing w:after="0" w:line="240" w:lineRule="auto"/>
        <w:jc w:val="both"/>
        <w:rPr>
          <w:rFonts w:ascii="Times New Roman" w:hAnsi="Times New Roman" w:cs="Times New Roman"/>
          <w:b/>
          <w:sz w:val="24"/>
          <w:szCs w:val="24"/>
        </w:rPr>
      </w:pPr>
    </w:p>
    <w:p w:rsidR="0075726A" w:rsidRPr="0075726A" w:rsidRDefault="0075726A" w:rsidP="0075726A">
      <w:pPr>
        <w:pStyle w:val="BodyText2"/>
        <w:spacing w:after="0" w:line="240" w:lineRule="auto"/>
        <w:jc w:val="both"/>
        <w:rPr>
          <w:rFonts w:ascii="Times New Roman" w:hAnsi="Times New Roman" w:cs="Times New Roman"/>
          <w:b/>
          <w:i/>
          <w:sz w:val="24"/>
          <w:szCs w:val="24"/>
        </w:rPr>
      </w:pPr>
      <w:r w:rsidRPr="0075726A">
        <w:rPr>
          <w:rFonts w:ascii="Times New Roman" w:hAnsi="Times New Roman" w:cs="Times New Roman"/>
          <w:b/>
          <w:sz w:val="24"/>
          <w:szCs w:val="24"/>
        </w:rPr>
        <w:t xml:space="preserve">V32 – 10.22.33 - </w:t>
      </w:r>
      <w:r w:rsidRPr="0075726A">
        <w:rPr>
          <w:rFonts w:ascii="Times New Roman" w:hAnsi="Times New Roman" w:cs="Times New Roman"/>
          <w:sz w:val="24"/>
          <w:szCs w:val="24"/>
        </w:rPr>
        <w:t xml:space="preserve">“There are neither secrets nor screens for one who Lives in Our Will, but all is Revealed.  We can say that We can not hide Ourselves from her, because Our Will Itself already Reveals Us.  Who can hide from himself?  To not know his secrets and what he wants to do?  No one.  He can hide himself from others, but from himself, it will be impossible.  Such is Our Will.  </w:t>
      </w:r>
      <w:r w:rsidRPr="0075726A">
        <w:rPr>
          <w:rFonts w:ascii="Times New Roman" w:hAnsi="Times New Roman" w:cs="Times New Roman"/>
          <w:b/>
          <w:i/>
          <w:sz w:val="24"/>
          <w:szCs w:val="24"/>
        </w:rPr>
        <w:t xml:space="preserve">It makes Itself Revealer and lets the creature know what It does and what It wants to do, and It makes her the Great Surprise of Our Divine Being.  But who can tell you where the creature reaches and what she can do by possessing Our Will as Life?  The True Transformation and Consummation of the creature in God happens, and God takes the active part and He says:  ‘Everything </w:t>
      </w:r>
      <w:r w:rsidRPr="0075726A">
        <w:rPr>
          <w:rFonts w:ascii="Times New Roman" w:hAnsi="Times New Roman" w:cs="Times New Roman"/>
          <w:b/>
          <w:i/>
          <w:sz w:val="24"/>
          <w:szCs w:val="24"/>
        </w:rPr>
        <w:lastRenderedPageBreak/>
        <w:t>is Mine, and I do everything in this creature.’  It is the True Divine Wedding in which God cedes His Divine Being to His beloved creature.</w:t>
      </w:r>
    </w:p>
    <w:p w:rsidR="0075726A" w:rsidRPr="0075726A" w:rsidRDefault="0075726A" w:rsidP="0075726A">
      <w:pPr>
        <w:spacing w:after="0" w:line="240" w:lineRule="auto"/>
        <w:jc w:val="both"/>
        <w:rPr>
          <w:rFonts w:ascii="Times New Roman" w:hAnsi="Times New Roman" w:cs="Times New Roman"/>
          <w:b/>
          <w:sz w:val="24"/>
          <w:szCs w:val="24"/>
        </w:rPr>
      </w:pPr>
    </w:p>
    <w:p w:rsidR="00832585" w:rsidRPr="0075726A" w:rsidRDefault="00832585" w:rsidP="00832585">
      <w:pPr>
        <w:spacing w:after="0" w:line="240" w:lineRule="auto"/>
        <w:jc w:val="both"/>
        <w:rPr>
          <w:rFonts w:ascii="Times New Roman" w:hAnsi="Times New Roman" w:cs="Times New Roman"/>
          <w:b/>
          <w:i/>
          <w:sz w:val="24"/>
          <w:szCs w:val="24"/>
        </w:rPr>
      </w:pPr>
      <w:r w:rsidRPr="0075726A">
        <w:rPr>
          <w:rFonts w:ascii="Times New Roman" w:hAnsi="Times New Roman" w:cs="Times New Roman"/>
          <w:b/>
          <w:sz w:val="24"/>
          <w:szCs w:val="24"/>
        </w:rPr>
        <w:t>V34 – 5.16.37</w:t>
      </w:r>
      <w:r w:rsidR="004C14E4" w:rsidRPr="0075726A">
        <w:rPr>
          <w:rFonts w:ascii="Times New Roman" w:hAnsi="Times New Roman" w:cs="Times New Roman"/>
          <w:sz w:val="24"/>
          <w:szCs w:val="24"/>
        </w:rPr>
        <w:t xml:space="preserve"> - “These Truths are Our Births, they resemble Us, Our Supreme Being, in everything.  They are not voices and they speak.  They have no feet and they walk, but so fast, that no one can catch them, nor impede their step.  They enter into the intelligences and form the thought in order to make themselves known.  </w:t>
      </w:r>
      <w:r w:rsidR="004C14E4" w:rsidRPr="0075726A">
        <w:rPr>
          <w:rFonts w:ascii="Times New Roman" w:hAnsi="Times New Roman" w:cs="Times New Roman"/>
          <w:b/>
          <w:i/>
          <w:sz w:val="24"/>
          <w:szCs w:val="24"/>
        </w:rPr>
        <w:t>They Transmute the will in order to make themselves possessed.</w:t>
      </w:r>
      <w:r w:rsidR="00D710BF" w:rsidRPr="0075726A">
        <w:rPr>
          <w:rFonts w:ascii="Times New Roman" w:hAnsi="Times New Roman" w:cs="Times New Roman"/>
          <w:b/>
          <w:i/>
          <w:sz w:val="24"/>
          <w:szCs w:val="24"/>
        </w:rPr>
        <w:t>”</w:t>
      </w:r>
    </w:p>
    <w:p w:rsidR="00180668" w:rsidRPr="0075726A" w:rsidRDefault="00180668" w:rsidP="00832585">
      <w:pPr>
        <w:spacing w:after="0" w:line="240" w:lineRule="auto"/>
        <w:rPr>
          <w:rFonts w:ascii="Times New Roman" w:hAnsi="Times New Roman" w:cs="Times New Roman"/>
          <w:sz w:val="24"/>
          <w:szCs w:val="24"/>
        </w:rPr>
      </w:pPr>
    </w:p>
    <w:p w:rsidR="00832585" w:rsidRPr="0075726A" w:rsidRDefault="00832585" w:rsidP="00832585">
      <w:pPr>
        <w:pStyle w:val="BodyTextIndent"/>
        <w:ind w:left="0"/>
        <w:jc w:val="both"/>
        <w:rPr>
          <w:rFonts w:ascii="Times New Roman" w:hAnsi="Times New Roman" w:cs="Times New Roman"/>
          <w:sz w:val="24"/>
          <w:szCs w:val="24"/>
        </w:rPr>
      </w:pPr>
      <w:r w:rsidRPr="0075726A">
        <w:rPr>
          <w:rFonts w:ascii="Times New Roman" w:hAnsi="Times New Roman" w:cs="Times New Roman"/>
          <w:b/>
          <w:sz w:val="24"/>
          <w:szCs w:val="24"/>
        </w:rPr>
        <w:t>V36 – May 19, 1938</w:t>
      </w:r>
      <w:r w:rsidRPr="0075726A">
        <w:rPr>
          <w:rFonts w:ascii="Times New Roman" w:hAnsi="Times New Roman" w:cs="Times New Roman"/>
          <w:sz w:val="24"/>
          <w:szCs w:val="24"/>
        </w:rPr>
        <w:t xml:space="preserve"> – “…</w:t>
      </w:r>
      <w:r w:rsidRPr="0075726A">
        <w:rPr>
          <w:rFonts w:ascii="Times New Roman" w:hAnsi="Times New Roman" w:cs="Times New Roman"/>
          <w:b/>
          <w:i/>
          <w:sz w:val="24"/>
          <w:szCs w:val="24"/>
        </w:rPr>
        <w:t>So, whoever will read these Writings with the intention of finding the Truth, will feel My Flames and, all Transformed in Love, will Love Me more.</w:t>
      </w:r>
      <w:r w:rsidRPr="0075726A">
        <w:rPr>
          <w:rFonts w:ascii="Times New Roman" w:hAnsi="Times New Roman" w:cs="Times New Roman"/>
          <w:sz w:val="24"/>
          <w:szCs w:val="24"/>
        </w:rPr>
        <w:t xml:space="preserve">  But whoever will read them to split hairs and find doubts will remain blinded and confused by My Light and My Love. My children, the Goodness of My Truths produces two opposite effects: for those who are disposed, It is Light, giving sight to their intelligence, and the Life of Sanctity, contained in My Truths; for those who are not disposed, It is blindness, that deprives them of the Good contained in My Truths.”</w:t>
      </w:r>
    </w:p>
    <w:p w:rsidR="00832585" w:rsidRPr="0075726A" w:rsidRDefault="0075726A" w:rsidP="0075726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FIAT!!!</w:t>
      </w:r>
    </w:p>
    <w:sectPr w:rsidR="00832585" w:rsidRPr="0075726A" w:rsidSect="004C14E4">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974" w:rsidRDefault="00D84974" w:rsidP="0075726A">
      <w:pPr>
        <w:spacing w:after="0" w:line="240" w:lineRule="auto"/>
      </w:pPr>
      <w:r>
        <w:separator/>
      </w:r>
    </w:p>
  </w:endnote>
  <w:endnote w:type="continuationSeparator" w:id="0">
    <w:p w:rsidR="00D84974" w:rsidRDefault="00D84974" w:rsidP="00757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8828700"/>
      <w:docPartObj>
        <w:docPartGallery w:val="Page Numbers (Bottom of Page)"/>
        <w:docPartUnique/>
      </w:docPartObj>
    </w:sdtPr>
    <w:sdtEndPr>
      <w:rPr>
        <w:noProof/>
      </w:rPr>
    </w:sdtEndPr>
    <w:sdtContent>
      <w:p w:rsidR="0075726A" w:rsidRDefault="0075726A">
        <w:pPr>
          <w:pStyle w:val="Footer"/>
          <w:jc w:val="center"/>
        </w:pPr>
        <w:r>
          <w:fldChar w:fldCharType="begin"/>
        </w:r>
        <w:r>
          <w:instrText xml:space="preserve"> PAGE   \* MERGEFORMAT </w:instrText>
        </w:r>
        <w:r>
          <w:fldChar w:fldCharType="separate"/>
        </w:r>
        <w:r w:rsidR="00E35310">
          <w:rPr>
            <w:noProof/>
          </w:rPr>
          <w:t>1</w:t>
        </w:r>
        <w:r>
          <w:rPr>
            <w:noProof/>
          </w:rPr>
          <w:fldChar w:fldCharType="end"/>
        </w:r>
      </w:p>
    </w:sdtContent>
  </w:sdt>
  <w:p w:rsidR="0075726A" w:rsidRDefault="007572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974" w:rsidRDefault="00D84974" w:rsidP="0075726A">
      <w:pPr>
        <w:spacing w:after="0" w:line="240" w:lineRule="auto"/>
      </w:pPr>
      <w:r>
        <w:separator/>
      </w:r>
    </w:p>
  </w:footnote>
  <w:footnote w:type="continuationSeparator" w:id="0">
    <w:p w:rsidR="00D84974" w:rsidRDefault="00D84974" w:rsidP="007572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4E4"/>
    <w:rsid w:val="00124B23"/>
    <w:rsid w:val="00180668"/>
    <w:rsid w:val="00255267"/>
    <w:rsid w:val="004C14E4"/>
    <w:rsid w:val="0075726A"/>
    <w:rsid w:val="00826455"/>
    <w:rsid w:val="00832585"/>
    <w:rsid w:val="00B53FAE"/>
    <w:rsid w:val="00D710BF"/>
    <w:rsid w:val="00D84974"/>
    <w:rsid w:val="00E35310"/>
    <w:rsid w:val="00F047B8"/>
    <w:rsid w:val="00FB402E"/>
    <w:rsid w:val="00FC6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8427D5-171D-4D48-B5DD-EB1894A35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832585"/>
    <w:pPr>
      <w:spacing w:after="120" w:line="240" w:lineRule="auto"/>
      <w:ind w:firstLine="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832585"/>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832585"/>
    <w:pPr>
      <w:spacing w:after="120"/>
      <w:ind w:left="360"/>
    </w:pPr>
  </w:style>
  <w:style w:type="character" w:customStyle="1" w:styleId="BodyTextIndentChar">
    <w:name w:val="Body Text Indent Char"/>
    <w:basedOn w:val="DefaultParagraphFont"/>
    <w:link w:val="BodyTextIndent"/>
    <w:uiPriority w:val="99"/>
    <w:semiHidden/>
    <w:rsid w:val="00832585"/>
  </w:style>
  <w:style w:type="paragraph" w:styleId="BodyText">
    <w:name w:val="Body Text"/>
    <w:basedOn w:val="Normal"/>
    <w:link w:val="BodyTextChar"/>
    <w:uiPriority w:val="99"/>
    <w:semiHidden/>
    <w:unhideWhenUsed/>
    <w:rsid w:val="00FB402E"/>
    <w:pPr>
      <w:spacing w:after="120"/>
    </w:pPr>
  </w:style>
  <w:style w:type="character" w:customStyle="1" w:styleId="BodyTextChar">
    <w:name w:val="Body Text Char"/>
    <w:basedOn w:val="DefaultParagraphFont"/>
    <w:link w:val="BodyText"/>
    <w:uiPriority w:val="99"/>
    <w:semiHidden/>
    <w:rsid w:val="00FB402E"/>
  </w:style>
  <w:style w:type="paragraph" w:styleId="BodyText2">
    <w:name w:val="Body Text 2"/>
    <w:basedOn w:val="Normal"/>
    <w:link w:val="BodyText2Char"/>
    <w:uiPriority w:val="99"/>
    <w:semiHidden/>
    <w:unhideWhenUsed/>
    <w:rsid w:val="0075726A"/>
    <w:pPr>
      <w:spacing w:after="120" w:line="480" w:lineRule="auto"/>
    </w:pPr>
  </w:style>
  <w:style w:type="character" w:customStyle="1" w:styleId="BodyText2Char">
    <w:name w:val="Body Text 2 Char"/>
    <w:basedOn w:val="DefaultParagraphFont"/>
    <w:link w:val="BodyText2"/>
    <w:uiPriority w:val="99"/>
    <w:semiHidden/>
    <w:rsid w:val="0075726A"/>
  </w:style>
  <w:style w:type="paragraph" w:styleId="Header">
    <w:name w:val="header"/>
    <w:basedOn w:val="Normal"/>
    <w:link w:val="HeaderChar"/>
    <w:uiPriority w:val="99"/>
    <w:unhideWhenUsed/>
    <w:rsid w:val="007572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26A"/>
  </w:style>
  <w:style w:type="paragraph" w:styleId="Footer">
    <w:name w:val="footer"/>
    <w:basedOn w:val="Normal"/>
    <w:link w:val="FooterChar"/>
    <w:uiPriority w:val="99"/>
    <w:unhideWhenUsed/>
    <w:rsid w:val="007572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2253</Words>
  <Characters>12847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FBT Celso</cp:lastModifiedBy>
  <cp:revision>2</cp:revision>
  <dcterms:created xsi:type="dcterms:W3CDTF">2017-10-03T14:50:00Z</dcterms:created>
  <dcterms:modified xsi:type="dcterms:W3CDTF">2017-10-03T14:50:00Z</dcterms:modified>
</cp:coreProperties>
</file>